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1906"/>
        <w:tblW w:w="10283" w:type="dxa"/>
        <w:tblLook w:val="00A0" w:firstRow="1" w:lastRow="0" w:firstColumn="1" w:lastColumn="0" w:noHBand="0" w:noVBand="0"/>
      </w:tblPr>
      <w:tblGrid>
        <w:gridCol w:w="3843"/>
        <w:gridCol w:w="6440"/>
      </w:tblGrid>
      <w:tr w:rsidR="00DB484A" w:rsidRPr="00DC22C4" w14:paraId="36259D11" w14:textId="77777777" w:rsidTr="00687C37">
        <w:trPr>
          <w:trHeight w:val="11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7BD"/>
            <w:vAlign w:val="center"/>
          </w:tcPr>
          <w:p w14:paraId="1583F275" w14:textId="77777777" w:rsidR="00DB484A" w:rsidRPr="00687C37" w:rsidRDefault="00DB484A" w:rsidP="00DB484A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7C37">
              <w:rPr>
                <w:b/>
                <w:color w:val="FFFFFF" w:themeColor="background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957BD"/>
            <w:vAlign w:val="center"/>
          </w:tcPr>
          <w:p w14:paraId="4E49DED2" w14:textId="77777777" w:rsidR="00DB484A" w:rsidRPr="00687C37" w:rsidRDefault="00DB484A" w:rsidP="00687C3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7C37">
              <w:rPr>
                <w:b/>
                <w:color w:val="FFFFFF" w:themeColor="background1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02F5FD14" w14:textId="77777777" w:rsidR="00DB484A" w:rsidRPr="00687C37" w:rsidRDefault="00DB484A" w:rsidP="00687C3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687C37">
              <w:rPr>
                <w:b/>
                <w:color w:val="FFFFFF" w:themeColor="background1"/>
                <w:sz w:val="24"/>
                <w:szCs w:val="24"/>
                <w:lang w:eastAsia="ru-RU"/>
              </w:rPr>
              <w:t>«Транспортная компания «Караван-Карго»</w:t>
            </w:r>
          </w:p>
          <w:p w14:paraId="785D80DD" w14:textId="6AF69E48" w:rsidR="00DB484A" w:rsidRPr="00687C37" w:rsidRDefault="00DB484A" w:rsidP="00687C37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28"/>
                <w:szCs w:val="28"/>
                <w:lang w:eastAsia="ru-RU"/>
              </w:rPr>
            </w:pPr>
            <w:r w:rsidRPr="00687C37">
              <w:rPr>
                <w:b/>
                <w:i/>
                <w:color w:val="FFFFFF" w:themeColor="background1"/>
                <w:sz w:val="28"/>
                <w:szCs w:val="28"/>
                <w:lang w:eastAsia="ru-RU"/>
              </w:rPr>
              <w:t>(ООО ТК «Караван-Карго»)</w:t>
            </w:r>
          </w:p>
        </w:tc>
      </w:tr>
      <w:tr w:rsidR="00DB484A" w:rsidRPr="00A12C99" w14:paraId="07180831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7558A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6A19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680000, г. Хабаровск, ул. Гайдара 13, кв. 63</w:t>
            </w:r>
          </w:p>
        </w:tc>
      </w:tr>
      <w:tr w:rsidR="00DB484A" w:rsidRPr="00A12C99" w14:paraId="56ABCF84" w14:textId="77777777" w:rsidTr="00DB484A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01BD" w14:textId="46D4CF9D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Почтовый адрес</w:t>
            </w: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 /</w:t>
            </w: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склад</w:t>
            </w:r>
            <w:r w:rsidR="00595371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/офис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28382" w14:textId="34E027B9" w:rsidR="00DB484A" w:rsidRPr="00687C37" w:rsidRDefault="00595371" w:rsidP="0059537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680022, г. Хабаровск, ул. Воронежская 3, оф. 8</w:t>
            </w:r>
          </w:p>
        </w:tc>
      </w:tr>
      <w:tr w:rsidR="00DB484A" w:rsidRPr="00A12C99" w14:paraId="4D65C2AD" w14:textId="77777777" w:rsidTr="00DB484A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EB20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Адрес жд тупика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CDAE1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680023, г. Хабаровск, Республиканская 25</w:t>
            </w:r>
          </w:p>
        </w:tc>
      </w:tr>
      <w:tr w:rsidR="00DB484A" w:rsidRPr="00A12C99" w14:paraId="555DEB0E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57FD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E6963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2721233661/272101001</w:t>
            </w:r>
          </w:p>
        </w:tc>
      </w:tr>
      <w:tr w:rsidR="00DB484A" w:rsidRPr="00A12C99" w14:paraId="30965FD9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6E1A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Расчетный счет (р/с)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F9224" w14:textId="3709A85E" w:rsidR="00DB484A" w:rsidRPr="00687C37" w:rsidRDefault="00971CA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71CAA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40702810805280005920</w:t>
            </w:r>
          </w:p>
        </w:tc>
      </w:tr>
      <w:tr w:rsidR="00DB484A" w:rsidRPr="00A12C99" w14:paraId="40FD1E3D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C979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639BF" w14:textId="77777777" w:rsidR="00971CAA" w:rsidRPr="00971CAA" w:rsidRDefault="00971CAA" w:rsidP="00971CA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71CAA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Ф-Л ДАЛЬНЕВОСТОЧНЫЙ</w:t>
            </w:r>
          </w:p>
          <w:p w14:paraId="3E28DEEE" w14:textId="5D521413" w:rsidR="00DB484A" w:rsidRPr="00687C37" w:rsidRDefault="00971CAA" w:rsidP="00971CA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71CAA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ПАО БАНКА «ФК ОТКРЫТИЕ»</w:t>
            </w:r>
          </w:p>
        </w:tc>
      </w:tr>
      <w:tr w:rsidR="00DB484A" w:rsidRPr="00A12C99" w14:paraId="4AA3C675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D277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003EE" w14:textId="2A29252A" w:rsidR="00DB484A" w:rsidRPr="00687C37" w:rsidRDefault="00971CA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71CAA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040813704</w:t>
            </w:r>
          </w:p>
        </w:tc>
      </w:tr>
      <w:tr w:rsidR="00DB484A" w:rsidRPr="00A12C99" w14:paraId="13254ACB" w14:textId="77777777" w:rsidTr="00687C37">
        <w:trPr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03B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Корреспондентский счет (к/с)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57639" w14:textId="5DB69923" w:rsidR="00DB484A" w:rsidRPr="00687C37" w:rsidRDefault="00971CA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71CAA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30101810908130000704</w:t>
            </w:r>
          </w:p>
        </w:tc>
      </w:tr>
      <w:tr w:rsidR="00DB484A" w:rsidRPr="00A12C99" w14:paraId="26135EA4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F84F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CA8C5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общая, является плательщиком НДС</w:t>
            </w:r>
          </w:p>
        </w:tc>
      </w:tr>
      <w:tr w:rsidR="00DB484A" w:rsidRPr="00A12C99" w14:paraId="562ED8E8" w14:textId="77777777" w:rsidTr="00DB484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8195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ЖД Код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2052" w14:textId="77777777" w:rsidR="00DB484A" w:rsidRPr="00687C37" w:rsidRDefault="00DB484A" w:rsidP="00DB484A">
            <w:pPr>
              <w:spacing w:after="12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станция Хабаровск-2</w:t>
            </w:r>
          </w:p>
        </w:tc>
      </w:tr>
      <w:tr w:rsidR="00DB484A" w:rsidRPr="00A12C99" w14:paraId="0048CF56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246E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67C3B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20012488</w:t>
            </w:r>
          </w:p>
        </w:tc>
      </w:tr>
      <w:tr w:rsidR="00DB484A" w:rsidRPr="00A12C99" w14:paraId="0F012D36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B8F0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ТГНЛ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1867D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4836</w:t>
            </w:r>
          </w:p>
        </w:tc>
      </w:tr>
      <w:tr w:rsidR="00DB484A" w:rsidRPr="00A12C99" w14:paraId="0256BA8C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1BF7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ЕЛС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D9C6C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1005745050</w:t>
            </w:r>
          </w:p>
        </w:tc>
      </w:tr>
      <w:tr w:rsidR="00DB484A" w:rsidRPr="00A12C99" w14:paraId="32C192C7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4222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8F1D1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1172724028608</w:t>
            </w:r>
          </w:p>
        </w:tc>
      </w:tr>
      <w:tr w:rsidR="00934D7C" w:rsidRPr="00A12C99" w14:paraId="47C0C019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E767" w14:textId="0A09C76E" w:rsidR="00934D7C" w:rsidRPr="00687C37" w:rsidRDefault="00934D7C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5599" w14:textId="461B7A1A" w:rsidR="00934D7C" w:rsidRPr="00687C37" w:rsidRDefault="00934D7C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49.41</w:t>
            </w:r>
          </w:p>
        </w:tc>
      </w:tr>
      <w:tr w:rsidR="00934D7C" w:rsidRPr="00A12C99" w14:paraId="4208C113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7876" w14:textId="25E14E9A" w:rsidR="00934D7C" w:rsidRDefault="00934D7C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517A3" w14:textId="79FBF418" w:rsidR="00934D7C" w:rsidRPr="00687C37" w:rsidRDefault="00934D7C" w:rsidP="00934D7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08401375000</w:t>
            </w:r>
          </w:p>
        </w:tc>
      </w:tr>
      <w:tr w:rsidR="00DB484A" w:rsidRPr="00A12C99" w14:paraId="1DB820A1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AA71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Тел/факс: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F9C32" w14:textId="4EB64AFE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8(4212) 670-444, 6666-18</w:t>
            </w:r>
            <w:r w:rsidR="00595371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, 8-915-336-52-42</w:t>
            </w:r>
          </w:p>
        </w:tc>
      </w:tr>
      <w:tr w:rsidR="00DB484A" w:rsidRPr="00A12C99" w14:paraId="60DF2EF7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7AB5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850C4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val="en-US" w:eastAsia="ru-RU"/>
              </w:rPr>
              <w:t>caravancargo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@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val="en-US" w:eastAsia="ru-RU"/>
              </w:rPr>
              <w:t>mail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.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val="en-US" w:eastAsia="ru-RU"/>
              </w:rPr>
              <w:t>ru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/ 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val="en-US" w:eastAsia="ru-RU"/>
              </w:rPr>
              <w:t>sale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@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val="en-US" w:eastAsia="ru-RU"/>
              </w:rPr>
              <w:t>caravankhv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.</w:t>
            </w: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B484A" w:rsidRPr="00A12C99" w14:paraId="67EE3A53" w14:textId="77777777" w:rsidTr="00DB484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A9AC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адрес сайта в WWW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F1390" w14:textId="77777777" w:rsidR="00DB484A" w:rsidRPr="00687C37" w:rsidRDefault="00934D7C" w:rsidP="00DB48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en-US" w:eastAsia="ru-RU"/>
              </w:rPr>
            </w:pPr>
            <w:hyperlink r:id="rId4" w:history="1">
              <w:r w:rsidR="00DB484A" w:rsidRPr="00687C37">
                <w:rPr>
                  <w:rStyle w:val="a3"/>
                  <w:rFonts w:ascii="Times New Roman" w:hAnsi="Times New Roman"/>
                  <w:b/>
                  <w:color w:val="262626" w:themeColor="text1" w:themeTint="D9"/>
                  <w:sz w:val="24"/>
                  <w:szCs w:val="24"/>
                  <w:lang w:val="en-US" w:eastAsia="ru-RU"/>
                </w:rPr>
                <w:t>http</w:t>
              </w:r>
              <w:r w:rsidR="00DB484A" w:rsidRPr="00687C37">
                <w:rPr>
                  <w:rStyle w:val="a3"/>
                  <w:rFonts w:ascii="Times New Roman" w:hAnsi="Times New Roman"/>
                  <w:b/>
                  <w:color w:val="262626" w:themeColor="text1" w:themeTint="D9"/>
                  <w:sz w:val="24"/>
                  <w:szCs w:val="24"/>
                  <w:lang w:eastAsia="ru-RU"/>
                </w:rPr>
                <w:t>://</w:t>
              </w:r>
              <w:r w:rsidR="00DB484A" w:rsidRPr="00687C37">
                <w:rPr>
                  <w:rStyle w:val="a3"/>
                  <w:rFonts w:ascii="Times New Roman" w:hAnsi="Times New Roman"/>
                  <w:b/>
                  <w:color w:val="262626" w:themeColor="text1" w:themeTint="D9"/>
                  <w:sz w:val="24"/>
                  <w:szCs w:val="24"/>
                  <w:lang w:val="en-US" w:eastAsia="ru-RU"/>
                </w:rPr>
                <w:t>caravankhv</w:t>
              </w:r>
              <w:r w:rsidR="00DB484A" w:rsidRPr="00687C37">
                <w:rPr>
                  <w:rStyle w:val="a3"/>
                  <w:rFonts w:ascii="Times New Roman" w:hAnsi="Times New Roman"/>
                  <w:b/>
                  <w:color w:val="262626" w:themeColor="text1" w:themeTint="D9"/>
                  <w:sz w:val="24"/>
                  <w:szCs w:val="24"/>
                  <w:lang w:eastAsia="ru-RU"/>
                </w:rPr>
                <w:t>.</w:t>
              </w:r>
              <w:r w:rsidR="00DB484A" w:rsidRPr="00687C37">
                <w:rPr>
                  <w:rStyle w:val="a3"/>
                  <w:rFonts w:ascii="Times New Roman" w:hAnsi="Times New Roman"/>
                  <w:b/>
                  <w:color w:val="262626" w:themeColor="text1" w:themeTint="D9"/>
                  <w:sz w:val="24"/>
                  <w:szCs w:val="24"/>
                  <w:lang w:val="en-US" w:eastAsia="ru-RU"/>
                </w:rPr>
                <w:t>ru/</w:t>
              </w:r>
            </w:hyperlink>
          </w:p>
        </w:tc>
      </w:tr>
      <w:tr w:rsidR="00DB484A" w:rsidRPr="00A12C99" w14:paraId="76C834C5" w14:textId="77777777" w:rsidTr="00DB484A">
        <w:trPr>
          <w:trHeight w:val="6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924" w14:textId="77777777" w:rsidR="00DB484A" w:rsidRPr="00687C37" w:rsidRDefault="00DB484A" w:rsidP="00DB484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Исполнительный орган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41EA2" w14:textId="77777777" w:rsidR="00DB484A" w:rsidRPr="00687C37" w:rsidRDefault="00DB484A" w:rsidP="00DB484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87C37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Генеральный директор Усик Олег Васильевич</w:t>
            </w:r>
            <w:r w:rsidRPr="00687C3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, действует на основании Устава</w:t>
            </w:r>
          </w:p>
        </w:tc>
      </w:tr>
    </w:tbl>
    <w:p w14:paraId="799D5695" w14:textId="77777777" w:rsidR="00DB484A" w:rsidRPr="00DB484A" w:rsidRDefault="00DB484A" w:rsidP="00DB484A">
      <w:pPr>
        <w:tabs>
          <w:tab w:val="center" w:pos="3306"/>
        </w:tabs>
        <w:rPr>
          <w:b/>
          <w:sz w:val="40"/>
          <w:szCs w:val="40"/>
          <w:u w:val="single"/>
        </w:rPr>
      </w:pPr>
      <w:r>
        <w:rPr>
          <w:b/>
          <w:color w:val="262626" w:themeColor="text1" w:themeTint="D9"/>
          <w:sz w:val="40"/>
          <w:szCs w:val="40"/>
        </w:rPr>
        <w:tab/>
      </w:r>
      <w:r w:rsidRPr="00DB484A">
        <w:rPr>
          <w:rFonts w:ascii="Times New Roman" w:eastAsia="Times New Roman" w:hAnsi="Times New Roman"/>
          <w:b/>
          <w:noProof/>
          <w:color w:val="404040" w:themeColor="text1" w:themeTint="BF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A53CBE9" wp14:editId="1BC25F39">
            <wp:simplePos x="0" y="0"/>
            <wp:positionH relativeFrom="margin">
              <wp:posOffset>-86995</wp:posOffset>
            </wp:positionH>
            <wp:positionV relativeFrom="margin">
              <wp:posOffset>-17780</wp:posOffset>
            </wp:positionV>
            <wp:extent cx="2419350" cy="497840"/>
            <wp:effectExtent l="0" t="0" r="0" b="0"/>
            <wp:wrapSquare wrapText="bothSides"/>
            <wp:docPr id="1" name="Рисунок 8" descr="Описание: C:\Users\root\AppData\Local\Microsoft\Windows\INetCache\Content.Word\Логотип караван карго чер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root\AppData\Local\Microsoft\Windows\INetCache\Content.Word\Логотип караван карго черный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84A">
        <w:rPr>
          <w:b/>
          <w:color w:val="404040" w:themeColor="text1" w:themeTint="BF"/>
          <w:sz w:val="40"/>
          <w:szCs w:val="40"/>
          <w:u w:val="single"/>
        </w:rPr>
        <w:t>КАРТА ПАРТНЕРА</w:t>
      </w:r>
    </w:p>
    <w:p w14:paraId="240F9D6C" w14:textId="77777777" w:rsidR="00DB484A" w:rsidRDefault="00DB484A" w:rsidP="00DB484A">
      <w:pPr>
        <w:rPr>
          <w:sz w:val="40"/>
          <w:szCs w:val="40"/>
        </w:rPr>
      </w:pPr>
    </w:p>
    <w:p w14:paraId="0617057D" w14:textId="77777777" w:rsidR="00DB484A" w:rsidRPr="00DB484A" w:rsidRDefault="00DB484A" w:rsidP="00DB484A">
      <w:pPr>
        <w:rPr>
          <w:sz w:val="40"/>
          <w:szCs w:val="40"/>
        </w:rPr>
      </w:pPr>
    </w:p>
    <w:p w14:paraId="3C3A4A4D" w14:textId="77777777" w:rsidR="00DB484A" w:rsidRPr="00DB484A" w:rsidRDefault="00DB484A" w:rsidP="00DB484A">
      <w:pPr>
        <w:rPr>
          <w:sz w:val="40"/>
          <w:szCs w:val="40"/>
        </w:rPr>
      </w:pPr>
    </w:p>
    <w:p w14:paraId="2341472A" w14:textId="77777777" w:rsidR="0034145F" w:rsidRPr="00DB484A" w:rsidRDefault="0034145F" w:rsidP="00DB484A">
      <w:pPr>
        <w:rPr>
          <w:sz w:val="40"/>
          <w:szCs w:val="40"/>
        </w:rPr>
      </w:pPr>
    </w:p>
    <w:sectPr w:rsidR="0034145F" w:rsidRPr="00DB484A" w:rsidSect="00DB4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4A"/>
    <w:rsid w:val="0034145F"/>
    <w:rsid w:val="00595371"/>
    <w:rsid w:val="00687C37"/>
    <w:rsid w:val="00921183"/>
    <w:rsid w:val="00934D7C"/>
    <w:rsid w:val="00971CAA"/>
    <w:rsid w:val="009722C5"/>
    <w:rsid w:val="009A32AA"/>
    <w:rsid w:val="009B5953"/>
    <w:rsid w:val="00AE302B"/>
    <w:rsid w:val="00DB484A"/>
    <w:rsid w:val="00E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2227"/>
  <w15:docId w15:val="{1A81D55C-115C-4579-9F4B-36C1140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48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aravankh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dcterms:created xsi:type="dcterms:W3CDTF">2023-03-01T06:56:00Z</dcterms:created>
  <dcterms:modified xsi:type="dcterms:W3CDTF">2023-04-25T00:19:00Z</dcterms:modified>
</cp:coreProperties>
</file>